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641568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641568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641568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641568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</w:t>
      </w:r>
      <w:r w:rsidR="00831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641568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уведомляет  о проведении </w:t>
      </w:r>
      <w:r w:rsidRPr="0064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жилищного контроля на территории </w:t>
      </w:r>
      <w:r w:rsidR="00641568"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Приволжского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сельского поселения Светлоярского муниципального райо</w:t>
      </w:r>
      <w:r w:rsidR="00831C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Волгоградской области на 2026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  <w:proofErr w:type="gramEnd"/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</w:t>
      </w:r>
      <w:r w:rsidR="00831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 2025 года по 01 ноября 2025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435FF" w:rsidRPr="00641568" w:rsidRDefault="005435FF" w:rsidP="005435F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="00641568" w:rsidRPr="00641568">
        <w:rPr>
          <w:rFonts w:ascii="Times New Roman" w:hAnsi="Times New Roman" w:cs="Times New Roman"/>
          <w:sz w:val="24"/>
          <w:szCs w:val="24"/>
        </w:rPr>
        <w:t>404196, Волгоградская область, Светлоярский район, п. Приволжский, ул. Героев Сталинграда, д. 150А</w:t>
      </w:r>
      <w:r w:rsidRPr="00641568">
        <w:rPr>
          <w:rFonts w:ascii="Times New Roman" w:hAnsi="Times New Roman" w:cs="Times New Roman"/>
          <w:sz w:val="24"/>
          <w:szCs w:val="24"/>
        </w:rPr>
        <w:t>;</w:t>
      </w:r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</w:t>
      </w:r>
      <w:r w:rsidR="00641568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41568" w:rsidRPr="006415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41568"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privolgskoe</w:t>
      </w:r>
      <w:proofErr w:type="spellEnd"/>
      <w:r w:rsidR="00641568" w:rsidRPr="0064156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641568"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</w:t>
      </w:r>
      <w:r w:rsidR="00641568" w:rsidRPr="00641568">
        <w:rPr>
          <w:rFonts w:ascii="Times New Roman" w:hAnsi="Times New Roman" w:cs="Times New Roman"/>
          <w:bCs/>
          <w:iCs/>
          <w:sz w:val="24"/>
          <w:szCs w:val="24"/>
        </w:rPr>
        <w:t>@</w:t>
      </w:r>
      <w:r w:rsidR="00641568"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="00641568" w:rsidRPr="00641568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="00641568"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Контактное лицо разработчика: </w:t>
      </w:r>
      <w:r w:rsidR="00641568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Головченко Максим Сергеевич 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8(84477) 6-7</w:t>
      </w:r>
      <w:r w:rsidR="00641568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1-42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641568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области.</w:t>
      </w:r>
    </w:p>
    <w:p w:rsidR="005435FF" w:rsidRPr="00641568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41568"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Приволжского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сельского поселения Светлоярского муниципального райо</w:t>
      </w:r>
      <w:r w:rsidR="00831C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Волгоградской области на 2026</w:t>
      </w:r>
      <w:r w:rsidRPr="00641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641568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также  иные  материалы  размещены  на официальном   сайте   администрации </w:t>
      </w:r>
      <w:r w:rsidR="006415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в разделе «</w:t>
      </w:r>
      <w:r w:rsid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ж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илищный контроль».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</w:t>
      </w:r>
      <w:r w:rsidR="00831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уведомления: 30 сентября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5435FF"/>
    <w:rsid w:val="00574597"/>
    <w:rsid w:val="00641568"/>
    <w:rsid w:val="00831C34"/>
    <w:rsid w:val="00C856A5"/>
    <w:rsid w:val="00D93722"/>
    <w:rsid w:val="00FC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2025-10-01T08:53:00Z</dcterms:created>
  <dcterms:modified xsi:type="dcterms:W3CDTF">2025-10-01T08:53:00Z</dcterms:modified>
</cp:coreProperties>
</file>